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lang w:val="ru-RU"/>
        </w:rPr>
      </w:pPr>
      <w:r>
        <w:rPr/>
        <w:t>Attitude</w:t>
      </w:r>
      <w:r>
        <w:rPr>
          <w:lang w:val="ru-RU"/>
        </w:rPr>
        <w:t xml:space="preserve"> </w:t>
      </w:r>
      <w:r>
        <w:rPr/>
        <w:t>of</w:t>
      </w:r>
      <w:r>
        <w:rPr>
          <w:lang w:val="ru-RU"/>
        </w:rPr>
        <w:t xml:space="preserve"> </w:t>
      </w:r>
      <w:r>
        <w:rPr/>
        <w:t>Repentance</w:t>
      </w:r>
    </w:p>
    <w:p>
      <w:pPr>
        <w:pStyle w:val="NoSpacing"/>
        <w:rPr>
          <w:lang w:val="ru-RU"/>
        </w:rPr>
      </w:pPr>
      <w:r>
        <w:rPr>
          <w:lang w:val="ru-RU"/>
        </w:rPr>
        <w:t xml:space="preserve">2 </w:t>
      </w:r>
      <w:r>
        <w:rPr/>
        <w:t>Cor</w:t>
      </w:r>
      <w:r>
        <w:rPr>
          <w:lang w:val="ru-RU"/>
        </w:rPr>
        <w:t>. 7:9-10</w:t>
      </w:r>
    </w:p>
    <w:p>
      <w:pPr>
        <w:pStyle w:val="NoSpacing"/>
        <w:jc w:val="both"/>
        <w:rPr>
          <w:b/>
          <w:b/>
          <w:bCs w:val="false"/>
          <w:lang w:val="ru-RU"/>
        </w:rPr>
      </w:pPr>
      <w:r>
        <w:rPr>
          <w:lang w:val="ru-RU"/>
        </w:rPr>
        <w:t xml:space="preserve">Ибо </w:t>
      </w:r>
      <w:r>
        <w:rPr>
          <w:b/>
          <w:bCs w:val="false"/>
          <w:lang w:val="ru-RU"/>
        </w:rPr>
        <w:t>благочестивая печаль производит покаяние к спасению</w:t>
      </w:r>
      <w:r>
        <w:rPr>
          <w:lang w:val="ru-RU"/>
        </w:rPr>
        <w:t xml:space="preserve">, о котором не раскаиваются: </w:t>
      </w:r>
      <w:r>
        <w:rPr>
          <w:b/>
          <w:bCs w:val="false"/>
          <w:lang w:val="ru-RU"/>
        </w:rPr>
        <w:t>но печаль мирская производит смерть.</w:t>
      </w:r>
    </w:p>
    <w:p>
      <w:pPr>
        <w:pStyle w:val="NoSpacing"/>
        <w:jc w:val="both"/>
        <w:rPr>
          <w:lang w:val="ru-RU"/>
        </w:rPr>
      </w:pPr>
      <w:r>
        <w:rPr>
          <w:lang w:val="ru-RU"/>
        </w:rPr>
      </w:r>
    </w:p>
    <w:p>
      <w:pPr>
        <w:pStyle w:val="NoSpacing"/>
        <w:rPr/>
      </w:pPr>
      <w:r>
        <w:rPr/>
        <w:t xml:space="preserve">Just what is repentance? A change of attitude, heart, spirit. </w:t>
      </w:r>
    </w:p>
    <w:p>
      <w:pPr>
        <w:pStyle w:val="NoSpacing"/>
        <w:rPr/>
      </w:pPr>
      <w:r>
        <w:rPr/>
      </w:r>
    </w:p>
    <w:p>
      <w:pPr>
        <w:pStyle w:val="NoSpacing"/>
        <w:rPr/>
      </w:pPr>
      <w:r>
        <w:rPr/>
        <w:t xml:space="preserve">There is a lot of emphasis concerning repentance. </w:t>
      </w:r>
    </w:p>
    <w:p>
      <w:pPr>
        <w:pStyle w:val="NoSpacing"/>
        <w:rPr/>
      </w:pPr>
      <w:r>
        <w:rPr/>
        <w:t xml:space="preserve">It is a change of mind. Not necessarily from sin. </w:t>
      </w:r>
    </w:p>
    <w:p>
      <w:pPr>
        <w:pStyle w:val="NoSpacing"/>
        <w:rPr/>
      </w:pPr>
      <w:r>
        <w:rPr/>
        <w:t xml:space="preserve">God repented (Gen. 6:6, 7). </w:t>
      </w:r>
    </w:p>
    <w:p>
      <w:pPr>
        <w:pStyle w:val="NoSpacing"/>
        <w:rPr/>
      </w:pPr>
      <w:r>
        <w:rPr/>
      </w:r>
    </w:p>
    <w:p>
      <w:pPr>
        <w:pStyle w:val="NoSpacing"/>
        <w:rPr/>
      </w:pPr>
      <w:r>
        <w:rPr/>
        <w:t>Sin kills, deceives (2 Cor. 4:2; Jer. 48:10; Heb. 3:13; Rev. 12:9)</w:t>
      </w:r>
    </w:p>
    <w:tbl>
      <w:tblPr>
        <w:tblStyle w:val="TableGrid"/>
        <w:tblW w:w="9905" w:type="dxa"/>
        <w:jc w:val="left"/>
        <w:tblInd w:w="0" w:type="dxa"/>
        <w:tblCellMar>
          <w:top w:w="0" w:type="dxa"/>
          <w:left w:w="108" w:type="dxa"/>
          <w:bottom w:w="0" w:type="dxa"/>
          <w:right w:w="108" w:type="dxa"/>
        </w:tblCellMar>
        <w:tblLook w:firstRow="1" w:noVBand="1" w:lastRow="0" w:firstColumn="1" w:lastColumn="0" w:noHBand="0" w:val="04a0"/>
      </w:tblPr>
      <w:tblGrid>
        <w:gridCol w:w="557"/>
        <w:gridCol w:w="4321"/>
        <w:gridCol w:w="5027"/>
      </w:tblGrid>
      <w:tr>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rPr/>
            </w:pPr>
            <w:r>
              <w:rPr>
                <w:b/>
                <w:bCs w:val="false"/>
                <w:lang w:val="ru-RU"/>
              </w:rPr>
              <w:t>печаль</w:t>
            </w:r>
            <w:r>
              <w:rPr>
                <w:b/>
                <w:bCs w:val="false"/>
              </w:rPr>
              <w:t xml:space="preserve"> </w:t>
            </w:r>
            <w:r>
              <w:rPr>
                <w:b/>
                <w:bCs w:val="false"/>
                <w:lang w:val="ru-RU"/>
              </w:rPr>
              <w:t>мирская</w:t>
            </w:r>
            <w:r>
              <w:rPr/>
              <w:t xml:space="preserve"> or “wrong repentance”</w:t>
            </w:r>
          </w:p>
        </w:tc>
        <w:tc>
          <w:tcPr>
            <w:tcW w:w="5027" w:type="dxa"/>
            <w:tcBorders/>
            <w:shd w:fill="auto" w:val="clear"/>
          </w:tcPr>
          <w:p>
            <w:pPr>
              <w:pStyle w:val="NoSpacing"/>
              <w:spacing w:lineRule="auto" w:line="240" w:before="0" w:after="0"/>
              <w:rPr>
                <w:lang w:val="ru-RU"/>
              </w:rPr>
            </w:pPr>
            <w:r>
              <w:rPr>
                <w:lang w:val="ru-RU"/>
              </w:rPr>
              <w:t>“</w:t>
            </w:r>
            <w:r>
              <w:rPr/>
              <w:t>godly</w:t>
            </w:r>
            <w:r>
              <w:rPr>
                <w:lang w:val="ru-RU"/>
              </w:rPr>
              <w:t xml:space="preserve"> </w:t>
            </w:r>
            <w:r>
              <w:rPr/>
              <w:t>sorrow</w:t>
            </w:r>
            <w:r>
              <w:rPr>
                <w:lang w:val="ru-RU"/>
              </w:rPr>
              <w:t>”</w:t>
            </w:r>
            <w:r>
              <w:rPr>
                <w:color w:val="000000"/>
                <w:lang w:val="ru-RU"/>
              </w:rPr>
              <w:t xml:space="preserve"> </w:t>
            </w:r>
            <w:r>
              <w:rPr>
                <w:b/>
                <w:bCs w:val="false"/>
                <w:color w:val="000000"/>
                <w:lang w:val="en-GB"/>
              </w:rPr>
              <w:t>благочестивая печаль</w:t>
            </w:r>
          </w:p>
        </w:tc>
      </w:tr>
      <w:tr>
        <w:trPr/>
        <w:tc>
          <w:tcPr>
            <w:tcW w:w="557" w:type="dxa"/>
            <w:tcBorders/>
            <w:shd w:fill="auto" w:val="clear"/>
          </w:tcPr>
          <w:p>
            <w:pPr>
              <w:pStyle w:val="NoSpacing"/>
              <w:spacing w:lineRule="auto" w:line="240" w:before="0" w:after="0"/>
              <w:rPr>
                <w:lang w:val="ru-RU"/>
              </w:rPr>
            </w:pPr>
            <w:r>
              <w:rPr>
                <w:lang w:val="ru-RU"/>
              </w:rPr>
            </w:r>
          </w:p>
        </w:tc>
        <w:tc>
          <w:tcPr>
            <w:tcW w:w="4321" w:type="dxa"/>
            <w:tcBorders/>
            <w:shd w:fill="auto" w:val="clear"/>
          </w:tcPr>
          <w:p>
            <w:pPr>
              <w:pStyle w:val="NoSpacing"/>
              <w:spacing w:lineRule="auto" w:line="240" w:before="0" w:after="0"/>
              <w:rPr>
                <w:lang w:val="ru-RU"/>
              </w:rPr>
            </w:pPr>
            <w:r>
              <w:rPr>
                <w:lang w:val="ru-RU"/>
              </w:rPr>
              <w:t>производит смерть.</w:t>
            </w:r>
          </w:p>
        </w:tc>
        <w:tc>
          <w:tcPr>
            <w:tcW w:w="5027" w:type="dxa"/>
            <w:tcBorders/>
            <w:shd w:fill="auto" w:val="clear"/>
          </w:tcPr>
          <w:p>
            <w:pPr>
              <w:pStyle w:val="NoSpacing"/>
              <w:spacing w:lineRule="auto" w:line="240" w:before="0" w:after="0"/>
              <w:rPr>
                <w:lang w:val="ru-RU"/>
              </w:rPr>
            </w:pPr>
            <w:r>
              <w:rPr>
                <w:color w:val="000000"/>
                <w:lang w:val="ru-RU"/>
              </w:rPr>
              <w:t xml:space="preserve">но что вы опечалились к покаянию о котором не раскаиваются: </w:t>
            </w:r>
          </w:p>
        </w:tc>
      </w:tr>
      <w:tr>
        <w:trPr>
          <w:trHeight w:val="593" w:hRule="atLeast"/>
        </w:trPr>
        <w:tc>
          <w:tcPr>
            <w:tcW w:w="557" w:type="dxa"/>
            <w:tcBorders/>
            <w:shd w:fill="auto" w:val="clear"/>
          </w:tcPr>
          <w:p>
            <w:pPr>
              <w:pStyle w:val="NoSpacing"/>
              <w:spacing w:lineRule="auto" w:line="240" w:before="0" w:after="0"/>
              <w:rPr>
                <w:lang w:val="ru-RU"/>
              </w:rPr>
            </w:pPr>
            <w:r>
              <w:rPr>
                <w:lang w:val="ru-RU"/>
              </w:rPr>
            </w:r>
          </w:p>
        </w:tc>
        <w:tc>
          <w:tcPr>
            <w:tcW w:w="4321" w:type="dxa"/>
            <w:tcBorders/>
            <w:shd w:fill="auto" w:val="clear"/>
          </w:tcPr>
          <w:p>
            <w:pPr>
              <w:pStyle w:val="NoSpacing"/>
              <w:spacing w:lineRule="auto" w:line="240" w:before="0" w:after="0"/>
              <w:jc w:val="both"/>
              <w:rPr/>
            </w:pPr>
            <w:r>
              <w:rPr/>
              <w:t>Why? It takes away God’s influence and power in your heart.</w:t>
            </w:r>
          </w:p>
        </w:tc>
        <w:tc>
          <w:tcPr>
            <w:tcW w:w="5027" w:type="dxa"/>
            <w:tcBorders/>
            <w:shd w:fill="auto" w:val="clear"/>
          </w:tcPr>
          <w:p>
            <w:pPr>
              <w:pStyle w:val="NoSpacing"/>
              <w:spacing w:lineRule="auto" w:line="240" w:before="0" w:after="0"/>
              <w:rPr/>
            </w:pPr>
            <w:r>
              <w:rPr/>
              <w:t>Draws you closer to God.</w:t>
            </w:r>
          </w:p>
        </w:tc>
      </w:tr>
      <w:tr>
        <w:trPr>
          <w:trHeight w:val="719" w:hRule="atLeast"/>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jc w:val="both"/>
              <w:rPr/>
            </w:pPr>
            <w:r>
              <w:rPr/>
              <w:t xml:space="preserve">Trust self and sin more than you trust the power of Christ’s sacrifice for sin. </w:t>
            </w:r>
          </w:p>
        </w:tc>
        <w:tc>
          <w:tcPr>
            <w:tcW w:w="5027" w:type="dxa"/>
            <w:tcBorders/>
            <w:shd w:fill="auto" w:val="clear"/>
          </w:tcPr>
          <w:p>
            <w:pPr>
              <w:pStyle w:val="NoSpacing"/>
              <w:spacing w:lineRule="auto" w:line="240" w:before="0" w:after="0"/>
              <w:jc w:val="both"/>
              <w:rPr/>
            </w:pPr>
            <w:r>
              <w:rPr/>
              <w:t xml:space="preserve">Spirituality comes from the Spirit and is not manufactured by man. </w:t>
            </w:r>
          </w:p>
        </w:tc>
      </w:tr>
      <w:tr>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jc w:val="both"/>
              <w:rPr/>
            </w:pPr>
            <w:r>
              <w:rPr/>
              <w:t>It shows that you are trying to clean up your own act…</w:t>
            </w:r>
          </w:p>
        </w:tc>
        <w:tc>
          <w:tcPr>
            <w:tcW w:w="5027" w:type="dxa"/>
            <w:tcBorders/>
            <w:shd w:fill="auto" w:val="clear"/>
          </w:tcPr>
          <w:p>
            <w:pPr>
              <w:pStyle w:val="NoSpacing"/>
              <w:spacing w:lineRule="auto" w:line="240" w:before="0" w:after="0"/>
              <w:rPr/>
            </w:pPr>
            <w:r>
              <w:rPr/>
              <w:t>…</w:t>
            </w:r>
            <w:r>
              <w:rPr/>
              <w:t xml:space="preserve">rather than living as though you are already righteous </w:t>
            </w:r>
            <w:r>
              <w:rPr>
                <w:b/>
                <w:bCs w:val="false"/>
              </w:rPr>
              <w:t>and being sanctified by God.</w:t>
            </w:r>
          </w:p>
        </w:tc>
      </w:tr>
      <w:tr>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rPr/>
            </w:pPr>
            <w:r>
              <w:rPr/>
              <w:t xml:space="preserve">It shows that you trust your acceptance before God (Eph. 1:6) based on </w:t>
            </w:r>
            <w:r>
              <w:rPr>
                <w:i/>
                <w:iCs/>
              </w:rPr>
              <w:t>your</w:t>
            </w:r>
            <w:r>
              <w:rPr/>
              <w:t> works</w:t>
            </w:r>
          </w:p>
        </w:tc>
        <w:tc>
          <w:tcPr>
            <w:tcW w:w="5027" w:type="dxa"/>
            <w:tcBorders/>
            <w:shd w:fill="auto" w:val="clear"/>
          </w:tcPr>
          <w:p>
            <w:pPr>
              <w:pStyle w:val="NoSpacing"/>
              <w:spacing w:lineRule="auto" w:line="240" w:before="0" w:after="0"/>
              <w:jc w:val="both"/>
              <w:rPr/>
            </w:pPr>
            <w:r>
              <w:rPr/>
              <w:t xml:space="preserve">more than you trust your acceptance to be based in </w:t>
            </w:r>
            <w:r>
              <w:rPr>
                <w:i/>
                <w:iCs/>
              </w:rPr>
              <w:t>Christ’s</w:t>
            </w:r>
            <w:r>
              <w:rPr/>
              <w:t> works.</w:t>
            </w:r>
          </w:p>
          <w:p>
            <w:pPr>
              <w:pStyle w:val="NoSpacing"/>
              <w:spacing w:lineRule="auto" w:line="240" w:before="0" w:after="0"/>
              <w:rPr/>
            </w:pPr>
            <w:r>
              <w:rPr/>
            </w:r>
          </w:p>
        </w:tc>
      </w:tr>
      <w:tr>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jc w:val="both"/>
              <w:rPr/>
            </w:pPr>
            <w:r>
              <w:rPr/>
              <w:t xml:space="preserve">In the end, you are destined to forever get the same results – repeat the same sins.  </w:t>
            </w:r>
          </w:p>
        </w:tc>
        <w:tc>
          <w:tcPr>
            <w:tcW w:w="5027" w:type="dxa"/>
            <w:tcBorders/>
            <w:shd w:fill="auto" w:val="clear"/>
          </w:tcPr>
          <w:p>
            <w:pPr>
              <w:pStyle w:val="NoSpacing"/>
              <w:spacing w:lineRule="auto" w:line="240" w:before="0" w:after="0"/>
              <w:rPr/>
            </w:pPr>
            <w:r>
              <w:rPr/>
              <w:t>God’s grace, love, works in the heart. You realize that apart from God’s grace, love, power, and work in your heart, you don’t have the tools for change.</w:t>
            </w:r>
          </w:p>
        </w:tc>
      </w:tr>
      <w:tr>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jc w:val="both"/>
              <w:rPr/>
            </w:pPr>
            <w:r>
              <w:rPr/>
              <w:t xml:space="preserve">It is hopelessly rooted in and relating to the </w:t>
            </w:r>
            <w:r>
              <w:rPr>
                <w:i/>
                <w:iCs/>
              </w:rPr>
              <w:t xml:space="preserve">old, dead man </w:t>
            </w:r>
            <w:r>
              <w:rPr/>
              <w:t xml:space="preserve">(for the saved) or fallen nature to “better self” for the unsaved. </w:t>
            </w:r>
          </w:p>
        </w:tc>
        <w:tc>
          <w:tcPr>
            <w:tcW w:w="5027" w:type="dxa"/>
            <w:tcBorders/>
            <w:shd w:fill="auto" w:val="clear"/>
          </w:tcPr>
          <w:p>
            <w:pPr>
              <w:pStyle w:val="NoSpacing"/>
              <w:spacing w:lineRule="auto" w:line="240" w:before="0" w:after="0"/>
              <w:rPr/>
            </w:pPr>
            <w:r>
              <w:rPr/>
              <w:t xml:space="preserve">Is a matter of allowing the Spirit of God to work in your heart. </w:t>
            </w:r>
          </w:p>
        </w:tc>
      </w:tr>
      <w:tr>
        <w:trPr>
          <w:trHeight w:val="296" w:hRule="atLeast"/>
        </w:trPr>
        <w:tc>
          <w:tcPr>
            <w:tcW w:w="557" w:type="dxa"/>
            <w:tcBorders/>
            <w:shd w:fill="auto" w:val="clear"/>
          </w:tcPr>
          <w:p>
            <w:pPr>
              <w:pStyle w:val="NoSpacing"/>
              <w:spacing w:lineRule="auto" w:line="240" w:before="0" w:after="0"/>
              <w:rPr/>
            </w:pPr>
            <w:r>
              <w:rPr/>
            </w:r>
          </w:p>
        </w:tc>
        <w:tc>
          <w:tcPr>
            <w:tcW w:w="4321" w:type="dxa"/>
            <w:tcBorders/>
            <w:shd w:fill="auto" w:val="clear"/>
          </w:tcPr>
          <w:p>
            <w:pPr>
              <w:pStyle w:val="NoSpacing"/>
              <w:spacing w:lineRule="auto" w:line="240" w:before="0" w:after="0"/>
              <w:jc w:val="both"/>
              <w:rPr/>
            </w:pPr>
            <w:r>
              <w:rPr/>
              <w:t xml:space="preserve">Death produces more death. </w:t>
            </w:r>
          </w:p>
        </w:tc>
        <w:tc>
          <w:tcPr>
            <w:tcW w:w="5027" w:type="dxa"/>
            <w:tcBorders/>
            <w:shd w:fill="auto" w:val="clear"/>
          </w:tcPr>
          <w:p>
            <w:pPr>
              <w:pStyle w:val="NoSpacing"/>
              <w:spacing w:lineRule="auto" w:line="240" w:before="0" w:after="0"/>
              <w:rPr/>
            </w:pPr>
            <w:r>
              <w:rPr/>
              <w:t>Produces fruit (2 Cor. 7:10)</w:t>
            </w:r>
          </w:p>
        </w:tc>
      </w:tr>
    </w:tbl>
    <w:p>
      <w:pPr>
        <w:pStyle w:val="NoSpacing"/>
        <w:rPr/>
      </w:pPr>
      <w:r>
        <w:rPr/>
      </w:r>
    </w:p>
    <w:p>
      <w:pPr>
        <w:pStyle w:val="NoSpacing"/>
        <w:rPr>
          <w:b/>
          <w:b/>
          <w:bCs w:val="false"/>
        </w:rPr>
      </w:pPr>
      <w:r>
        <w:rPr>
          <w:b/>
          <w:bCs w:val="false"/>
        </w:rPr>
        <w:t>I. WRONG ATTITUDE OF REPENTANCE</w:t>
      </w:r>
    </w:p>
    <w:p>
      <w:pPr>
        <w:pStyle w:val="NoSpacing"/>
        <w:rPr/>
      </w:pPr>
      <w:r>
        <w:rPr/>
        <w:t xml:space="preserve">1. </w:t>
      </w:r>
      <w:r>
        <w:rPr>
          <w:b/>
          <w:bCs w:val="false"/>
          <w:u w:val="single"/>
        </w:rPr>
        <w:t>Pharaoh</w:t>
      </w:r>
      <w:r>
        <w:rPr/>
        <w:t xml:space="preserve"> (Exod.9:27)</w:t>
      </w:r>
    </w:p>
    <w:p>
      <w:pPr>
        <w:pStyle w:val="NoSpacing"/>
        <w:rPr>
          <w:color w:val="000000"/>
        </w:rPr>
      </w:pPr>
      <w:r>
        <w:rPr>
          <w:color w:val="000000"/>
        </w:rPr>
        <w:t xml:space="preserve">v. 30 he wouldn’t get right. </w:t>
      </w:r>
    </w:p>
    <w:p>
      <w:pPr>
        <w:pStyle w:val="NoSpacing"/>
        <w:rPr/>
      </w:pPr>
      <w:r>
        <w:rPr/>
        <w:t xml:space="preserve">v. 34 after all of that he sinned yet more. </w:t>
      </w:r>
    </w:p>
    <w:p>
      <w:pPr>
        <w:pStyle w:val="NoSpacing"/>
        <w:rPr/>
      </w:pPr>
      <w:r>
        <w:rPr/>
      </w:r>
    </w:p>
    <w:p>
      <w:pPr>
        <w:pStyle w:val="NoSpacing"/>
        <w:rPr/>
      </w:pPr>
      <w:r>
        <w:rPr/>
        <w:t xml:space="preserve">       </w:t>
      </w:r>
      <w:r>
        <w:rPr>
          <w:b/>
          <w:bCs w:val="false"/>
        </w:rPr>
        <w:t>ILL.</w:t>
      </w:r>
      <w:r>
        <w:rPr/>
        <w:t xml:space="preserve"> Man just wants to get out of a situation: </w:t>
      </w:r>
    </w:p>
    <w:p>
      <w:pPr>
        <w:pStyle w:val="NoSpacing"/>
        <w:rPr/>
      </w:pPr>
      <w:r>
        <w:rPr/>
        <w:t xml:space="preserve">       </w:t>
      </w:r>
      <w:r>
        <w:rPr>
          <w:b/>
          <w:bCs w:val="false"/>
        </w:rPr>
        <w:t>ILL.</w:t>
      </w:r>
      <w:r>
        <w:rPr/>
        <w:t xml:space="preserve"> soldier on the front lines, </w:t>
      </w:r>
    </w:p>
    <w:p>
      <w:pPr>
        <w:pStyle w:val="NoSpacing"/>
        <w:rPr/>
      </w:pPr>
      <w:r>
        <w:rPr/>
        <w:t xml:space="preserve">       </w:t>
      </w:r>
      <w:r>
        <w:rPr>
          <w:b/>
          <w:bCs w:val="false"/>
        </w:rPr>
        <w:t>ILL.</w:t>
      </w:r>
      <w:r>
        <w:rPr/>
        <w:t xml:space="preserve"> “Jail bird” – “I want out!” </w:t>
      </w:r>
    </w:p>
    <w:p>
      <w:pPr>
        <w:pStyle w:val="NoSpacing"/>
        <w:rPr/>
      </w:pPr>
      <w:r>
        <w:rPr>
          <w:b/>
          <w:bCs w:val="false"/>
        </w:rPr>
        <w:t xml:space="preserve">       </w:t>
      </w:r>
      <w:r>
        <w:rPr>
          <w:b/>
          <w:bCs w:val="false"/>
        </w:rPr>
        <w:t>ILL.</w:t>
      </w:r>
      <w:r>
        <w:rPr/>
        <w:t xml:space="preserve"> Wrong business deals</w:t>
      </w:r>
    </w:p>
    <w:p>
      <w:pPr>
        <w:pStyle w:val="NoSpacing"/>
        <w:rPr/>
      </w:pPr>
      <w:r>
        <w:rPr/>
        <w:t xml:space="preserve">       </w:t>
      </w:r>
      <w:r>
        <w:rPr>
          <w:b/>
          <w:bCs w:val="false"/>
        </w:rPr>
        <w:t>ILL.</w:t>
      </w:r>
      <w:r>
        <w:rPr/>
        <w:t xml:space="preserve"> Bad marital joining – illicit affair.  </w:t>
      </w:r>
    </w:p>
    <w:p>
      <w:pPr>
        <w:pStyle w:val="NoSpacing"/>
        <w:rPr/>
      </w:pPr>
      <w:r>
        <w:rPr/>
      </w:r>
    </w:p>
    <w:p>
      <w:pPr>
        <w:pStyle w:val="NoSpacing"/>
        <w:rPr/>
      </w:pPr>
      <w:r>
        <w:rPr/>
        <w:t xml:space="preserve">A. He still pursued after Israel after he said </w:t>
      </w:r>
      <w:r>
        <w:rPr>
          <w:b/>
          <w:bCs w:val="false"/>
        </w:rPr>
        <w:t>“I have sinned.”</w:t>
      </w:r>
      <w:r>
        <w:rPr/>
        <w:t xml:space="preserve"> (Exod. 14:5) </w:t>
      </w:r>
    </w:p>
    <w:p>
      <w:pPr>
        <w:pStyle w:val="NoSpacing"/>
        <w:rPr/>
      </w:pPr>
      <w:r>
        <w:rPr/>
      </w:r>
    </w:p>
    <w:p>
      <w:pPr>
        <w:pStyle w:val="NoSpacing"/>
        <w:rPr/>
      </w:pPr>
      <w:r>
        <w:rPr/>
        <w:t xml:space="preserve">   </w:t>
      </w:r>
      <w:r>
        <w:rPr/>
        <w:t xml:space="preserve">i. Result of Pharaoh’s repentance – (Exod. 15:4) type of Antichrist thrown into lake of fire (Rev. 19:19-20).  </w:t>
      </w:r>
      <w:bookmarkStart w:id="0" w:name="_GoBack"/>
      <w:bookmarkEnd w:id="0"/>
    </w:p>
    <w:p>
      <w:pPr>
        <w:pStyle w:val="NoSpacing"/>
        <w:rPr/>
      </w:pPr>
      <w:r>
        <w:rPr/>
      </w:r>
    </w:p>
    <w:p>
      <w:pPr>
        <w:pStyle w:val="NoSpacing"/>
        <w:rPr>
          <w:lang w:val="ru-RU"/>
        </w:rPr>
      </w:pPr>
      <w:r>
        <w:rPr>
          <w:lang w:val="ru-RU"/>
        </w:rPr>
        <w:t xml:space="preserve">2. </w:t>
      </w:r>
      <w:r>
        <w:rPr>
          <w:b/>
          <w:bCs w:val="false"/>
          <w:u w:val="single"/>
        </w:rPr>
        <w:t>Balaam</w:t>
      </w:r>
      <w:r>
        <w:rPr>
          <w:lang w:val="ru-RU"/>
        </w:rPr>
        <w:t xml:space="preserve"> (</w:t>
      </w:r>
      <w:r>
        <w:rPr/>
        <w:t>Num</w:t>
      </w:r>
      <w:r>
        <w:rPr>
          <w:lang w:val="ru-RU"/>
        </w:rPr>
        <w:t>. 22:31-35)</w:t>
      </w:r>
    </w:p>
    <w:p>
      <w:pPr>
        <w:pStyle w:val="NoSpacing"/>
        <w:jc w:val="both"/>
        <w:rPr>
          <w:lang w:val="ru-RU"/>
        </w:rPr>
      </w:pPr>
      <w:r>
        <w:rPr/>
        <w:t>v</w:t>
      </w:r>
      <w:r>
        <w:rPr>
          <w:lang w:val="ru-RU"/>
        </w:rPr>
        <w:t xml:space="preserve">. 34 Валаам знал, что Бог недоволен, потому что Бог почти убил его. </w:t>
      </w:r>
    </w:p>
    <w:p>
      <w:pPr>
        <w:pStyle w:val="NoSpacing"/>
        <w:jc w:val="both"/>
        <w:rPr>
          <w:lang w:val="ru-RU"/>
        </w:rPr>
      </w:pPr>
      <w:r>
        <w:rPr>
          <w:lang w:val="ru-RU"/>
        </w:rPr>
        <w:t>Валаам попытался переложить вину на Бога, чтобы все равно отправиться со слугами Валака.</w:t>
      </w:r>
    </w:p>
    <w:p>
      <w:pPr>
        <w:pStyle w:val="NoSpacing"/>
        <w:jc w:val="both"/>
        <w:rPr>
          <w:lang w:val="ru-RU"/>
        </w:rPr>
      </w:pPr>
      <w:r>
        <w:rPr>
          <w:lang w:val="ru-RU"/>
        </w:rPr>
      </w:r>
    </w:p>
    <w:p>
      <w:pPr>
        <w:pStyle w:val="NoSpacing"/>
        <w:jc w:val="both"/>
        <w:rPr/>
      </w:pPr>
      <w:r>
        <w:rPr/>
        <w:t xml:space="preserve">Results of his repentance – He had the wrong attitude. </w:t>
      </w:r>
    </w:p>
    <w:p>
      <w:pPr>
        <w:pStyle w:val="NoSpacing"/>
        <w:jc w:val="both"/>
        <w:rPr>
          <w14:ligatures w14:val="standard"/>
        </w:rPr>
      </w:pPr>
      <w:r>
        <w:rPr>
          <w14:ligatures w14:val="standard"/>
        </w:rPr>
        <w:t xml:space="preserve">There are 3 things wrong about his repentance: his </w:t>
      </w:r>
      <w:r>
        <w:rPr>
          <w:b/>
          <w:bCs w:val="false"/>
          <w14:ligatures w14:val="standard"/>
        </w:rPr>
        <w:t>“way,”</w:t>
      </w:r>
      <w:r>
        <w:rPr>
          <w14:ligatures w14:val="standard"/>
        </w:rPr>
        <w:t xml:space="preserve"> his </w:t>
      </w:r>
      <w:r>
        <w:rPr>
          <w:b/>
          <w:bCs w:val="false"/>
          <w14:ligatures w14:val="standard"/>
        </w:rPr>
        <w:t>“error”</w:t>
      </w:r>
      <w:r>
        <w:rPr>
          <w14:ligatures w14:val="standard"/>
        </w:rPr>
        <w:t xml:space="preserve"> and his </w:t>
      </w:r>
      <w:r>
        <w:rPr>
          <w:b/>
          <w:bCs w:val="false"/>
          <w14:ligatures w14:val="standard"/>
        </w:rPr>
        <w:t>“doctrine.”</w:t>
      </w:r>
      <w:r>
        <w:rPr>
          <w14:ligatures w14:val="standard"/>
        </w:rPr>
        <w:t xml:space="preserve"> </w:t>
      </w:r>
    </w:p>
    <w:p>
      <w:pPr>
        <w:pStyle w:val="NoSpacing"/>
        <w:jc w:val="both"/>
        <w:rPr>
          <w14:ligatures w14:val="standard"/>
        </w:rPr>
      </w:pPr>
      <w:r>
        <w:rPr>
          <w14:ligatures w14:val="standard"/>
        </w:rPr>
      </w:r>
    </w:p>
    <w:p>
      <w:pPr>
        <w:pStyle w:val="NoSpacing"/>
        <w:jc w:val="both"/>
        <w:rPr>
          <w14:ligatures w14:val="standard"/>
        </w:rPr>
      </w:pPr>
      <w:r>
        <w:rPr>
          <w14:ligatures w14:val="standard"/>
        </w:rPr>
        <w:t xml:space="preserve">2 Pet. 2:14, 15 The </w:t>
      </w:r>
      <w:r>
        <w:rPr>
          <w:b/>
          <w:bCs w:val="false"/>
          <w14:ligatures w14:val="standard"/>
        </w:rPr>
        <w:t>“way of Balaam”</w:t>
      </w:r>
    </w:p>
    <w:p>
      <w:pPr>
        <w:pStyle w:val="NoSpacing"/>
        <w:jc w:val="both"/>
        <w:rPr>
          <w14:ligatures w14:val="standard"/>
        </w:rPr>
      </w:pPr>
      <w:r>
        <w:rPr>
          <w14:ligatures w14:val="standard"/>
        </w:rPr>
        <w:t xml:space="preserve">   </w:t>
      </w:r>
      <w:r>
        <w:rPr>
          <w14:ligatures w14:val="standard"/>
        </w:rPr>
        <w:t xml:space="preserve">i. He loved the wages for doing the wrong thing. </w:t>
      </w:r>
    </w:p>
    <w:p>
      <w:pPr>
        <w:pStyle w:val="NoSpacing"/>
        <w:jc w:val="both"/>
        <w:rPr>
          <w:lang w:val="ru-RU"/>
          <w14:ligatures w14:val="standard"/>
        </w:rPr>
      </w:pPr>
      <w:r>
        <w:rPr>
          <w14:ligatures w14:val="standard"/>
        </w:rPr>
        <w:t xml:space="preserve">      </w:t>
      </w:r>
      <w:r>
        <w:rPr>
          <w14:ligatures w14:val="standard"/>
        </w:rPr>
        <w:t>He didn’t love the unrighteousness. He didn’t love the wrong thing. He</w:t>
      </w:r>
      <w:r>
        <w:rPr>
          <w:lang w:val="ru-RU"/>
          <w14:ligatures w14:val="standard"/>
        </w:rPr>
        <w:t xml:space="preserve"> </w:t>
      </w:r>
      <w:r>
        <w:rPr>
          <w14:ligatures w14:val="standard"/>
        </w:rPr>
        <w:t>loved</w:t>
      </w:r>
      <w:r>
        <w:rPr>
          <w:lang w:val="ru-RU"/>
          <w14:ligatures w14:val="standard"/>
        </w:rPr>
        <w:t xml:space="preserve"> </w:t>
      </w:r>
      <w:r>
        <w:rPr>
          <w14:ligatures w14:val="standard"/>
        </w:rPr>
        <w:t>the</w:t>
      </w:r>
      <w:r>
        <w:rPr>
          <w:lang w:val="ru-RU"/>
          <w14:ligatures w14:val="standard"/>
        </w:rPr>
        <w:t xml:space="preserve"> </w:t>
      </w:r>
      <w:r>
        <w:rPr>
          <w14:ligatures w14:val="standard"/>
        </w:rPr>
        <w:t>wages</w:t>
      </w:r>
      <w:r>
        <w:rPr>
          <w:lang w:val="ru-RU"/>
          <w14:ligatures w14:val="standard"/>
        </w:rPr>
        <w:t xml:space="preserve"> </w:t>
      </w:r>
      <w:r>
        <w:rPr>
          <w14:ligatures w14:val="standard"/>
        </w:rPr>
        <w:t>he</w:t>
      </w:r>
      <w:r>
        <w:rPr>
          <w:lang w:val="ru-RU"/>
          <w14:ligatures w14:val="standard"/>
        </w:rPr>
        <w:t xml:space="preserve"> </w:t>
      </w:r>
      <w:r>
        <w:rPr>
          <w14:ligatures w14:val="standard"/>
        </w:rPr>
        <w:t>would</w:t>
      </w:r>
      <w:r>
        <w:rPr>
          <w:lang w:val="ru-RU"/>
          <w14:ligatures w14:val="standard"/>
        </w:rPr>
        <w:t xml:space="preserve"> </w:t>
      </w:r>
      <w:r>
        <w:rPr>
          <w14:ligatures w14:val="standard"/>
        </w:rPr>
        <w:t>get</w:t>
      </w:r>
      <w:r>
        <w:rPr>
          <w:lang w:val="ru-RU"/>
          <w14:ligatures w14:val="standard"/>
        </w:rPr>
        <w:t xml:space="preserve"> </w:t>
      </w:r>
      <w:r>
        <w:rPr>
          <w14:ligatures w14:val="standard"/>
        </w:rPr>
        <w:t>paid</w:t>
      </w:r>
      <w:r>
        <w:rPr>
          <w:lang w:val="ru-RU"/>
          <w14:ligatures w14:val="standard"/>
        </w:rPr>
        <w:t xml:space="preserve">.  </w:t>
      </w:r>
    </w:p>
    <w:p>
      <w:pPr>
        <w:pStyle w:val="NoSpacing"/>
        <w:jc w:val="both"/>
        <w:rPr>
          <w:lang w:val="ru-RU"/>
        </w:rPr>
      </w:pPr>
      <w:r>
        <w:rPr>
          <w:lang w:val="ru-RU"/>
          <w14:ligatures w14:val="standard"/>
        </w:rPr>
        <w:t>Похоже, Валаам был моральным человеком в своей личной жизни, но зарабатывал на жизнь неправедными поступками нечестивых людей.</w:t>
      </w:r>
    </w:p>
    <w:p>
      <w:pPr>
        <w:pStyle w:val="NoSpacing"/>
        <w:jc w:val="both"/>
        <w:rPr>
          <w:lang w:val="ru-RU"/>
        </w:rPr>
      </w:pPr>
      <w:r>
        <w:rPr>
          <w:lang w:val="ru-RU"/>
        </w:rPr>
      </w:r>
    </w:p>
    <w:p>
      <w:pPr>
        <w:pStyle w:val="NoSpacing"/>
        <w:jc w:val="both"/>
        <w:rPr/>
      </w:pPr>
      <w:r>
        <w:rPr>
          <w:lang w:val="ru-RU"/>
        </w:rPr>
        <w:t xml:space="preserve">   </w:t>
      </w:r>
      <w:r>
        <w:rPr/>
        <w:t xml:space="preserve">ii. He loved those wages so much that he cut corners with the message he was supposed to say (Num. 22:12, 13). </w:t>
      </w:r>
    </w:p>
    <w:p>
      <w:pPr>
        <w:pStyle w:val="NoSpacing"/>
        <w:jc w:val="both"/>
        <w:rPr/>
      </w:pPr>
      <w:r>
        <w:rPr/>
      </w:r>
    </w:p>
    <w:p>
      <w:pPr>
        <w:pStyle w:val="NoSpacing"/>
        <w:jc w:val="both"/>
        <w:rPr/>
      </w:pPr>
      <w:r>
        <w:rPr/>
        <w:t xml:space="preserve">Jude 11 The </w:t>
      </w:r>
      <w:r>
        <w:rPr>
          <w:b/>
          <w:bCs w:val="false"/>
        </w:rPr>
        <w:t>“error of Balaam”</w:t>
      </w:r>
      <w:r>
        <w:rPr/>
        <w:t xml:space="preserve"> was </w:t>
      </w:r>
      <w:r>
        <w:rPr>
          <w:i/>
          <w:iCs/>
        </w:rPr>
        <w:t>returning to Balak</w:t>
      </w:r>
      <w:r>
        <w:rPr/>
        <w:t xml:space="preserve"> with a way of cursing Israel when God wouldn’t let Balaam curse a people who had His imputed righteousness. </w:t>
      </w:r>
    </w:p>
    <w:p>
      <w:pPr>
        <w:pStyle w:val="NoSpacing"/>
        <w:jc w:val="both"/>
        <w:rPr/>
      </w:pPr>
      <w:r>
        <w:rPr/>
        <w:t>Num. 24:15-25 Balaam preached (4</w:t>
      </w:r>
      <w:r>
        <w:rPr>
          <w:vertAlign w:val="superscript"/>
        </w:rPr>
        <w:t>th</w:t>
      </w:r>
      <w:r>
        <w:rPr/>
        <w:t xml:space="preserve"> message). He couldn’t curse Israel. They both parted (v. 25). </w:t>
      </w:r>
    </w:p>
    <w:p>
      <w:pPr>
        <w:pStyle w:val="NoSpacing"/>
        <w:jc w:val="both"/>
        <w:rPr/>
      </w:pPr>
      <w:r>
        <w:rPr/>
        <w:t xml:space="preserve">But Balk acts on Balaam’s advice (25:1-5). Balaam gave the wrong counsel (Num. 31:16). </w:t>
      </w:r>
    </w:p>
    <w:p>
      <w:pPr>
        <w:pStyle w:val="NoSpacing"/>
        <w:jc w:val="both"/>
        <w:rPr/>
      </w:pPr>
      <w:r>
        <w:rPr/>
      </w:r>
    </w:p>
    <w:p>
      <w:pPr>
        <w:pStyle w:val="NoSpacing"/>
        <w:jc w:val="both"/>
        <w:rPr/>
      </w:pPr>
      <w:r>
        <w:rPr/>
        <w:t xml:space="preserve">Rev.2:14 </w:t>
      </w:r>
      <w:r>
        <w:rPr>
          <w:b/>
          <w:bCs w:val="false"/>
        </w:rPr>
        <w:t>“doctrine of Balaam”</w:t>
      </w:r>
      <w:r>
        <w:rPr/>
        <w:t xml:space="preserve"> – was teaching Israel to commit fornication and intermarry with the heathen women of Moab and to offer sacrifices to their false gods.   </w:t>
      </w:r>
    </w:p>
    <w:p>
      <w:pPr>
        <w:pStyle w:val="NoSpacing"/>
        <w:jc w:val="both"/>
        <w:rPr/>
      </w:pPr>
      <w:r>
        <w:rPr/>
        <w:t>Num. 25:1-9</w:t>
      </w:r>
    </w:p>
    <w:p>
      <w:pPr>
        <w:pStyle w:val="NoSpacing"/>
        <w:jc w:val="both"/>
        <w:rPr/>
      </w:pPr>
      <w:r>
        <w:rPr/>
      </w:r>
    </w:p>
    <w:p>
      <w:pPr>
        <w:pStyle w:val="NoSpacing"/>
        <w:jc w:val="both"/>
        <w:rPr/>
      </w:pPr>
      <w:r>
        <w:rPr/>
        <w:t xml:space="preserve">Results – It cost him his life (Num. 31:8). </w:t>
      </w:r>
    </w:p>
    <w:p>
      <w:pPr>
        <w:pStyle w:val="NoSpacing"/>
        <w:jc w:val="both"/>
        <w:rPr/>
      </w:pPr>
      <w:r>
        <w:rPr/>
      </w:r>
    </w:p>
    <w:p>
      <w:pPr>
        <w:pStyle w:val="NoSpacing"/>
        <w:rPr/>
      </w:pPr>
      <w:r>
        <w:rPr/>
        <w:t xml:space="preserve">3. </w:t>
      </w:r>
      <w:r>
        <w:rPr>
          <w:b/>
          <w:bCs w:val="false"/>
          <w:u w:val="single"/>
        </w:rPr>
        <w:t>Saul</w:t>
      </w:r>
      <w:r>
        <w:rPr/>
        <w:t xml:space="preserve"> (1 Sam. 15:24)</w:t>
      </w:r>
    </w:p>
    <w:p>
      <w:pPr>
        <w:pStyle w:val="NoSpacing"/>
        <w:rPr/>
      </w:pPr>
      <w:r>
        <w:rPr/>
        <w:t xml:space="preserve">He was told to obey completely (1 Sam. 15:3). </w:t>
      </w:r>
    </w:p>
    <w:p>
      <w:pPr>
        <w:pStyle w:val="NoSpacing"/>
        <w:rPr/>
      </w:pPr>
      <w:r>
        <w:rPr/>
        <w:t>He disobeyed (vss. 8, 9)</w:t>
      </w:r>
    </w:p>
    <w:p>
      <w:pPr>
        <w:pStyle w:val="NoSpacing"/>
        <w:rPr/>
      </w:pPr>
      <w:r>
        <w:rPr/>
        <w:t>God rejects Saul (vss. 23-26)</w:t>
      </w:r>
    </w:p>
    <w:p>
      <w:pPr>
        <w:pStyle w:val="NoSpacing"/>
        <w:rPr/>
      </w:pPr>
      <w:r>
        <w:rPr/>
        <w:t xml:space="preserve">Saul admits again that he sinned but attitude is still not right (v. 30). </w:t>
      </w:r>
    </w:p>
    <w:p>
      <w:pPr>
        <w:pStyle w:val="NoSpacing"/>
        <w:rPr/>
      </w:pPr>
      <w:r>
        <w:rPr/>
      </w:r>
    </w:p>
    <w:p>
      <w:pPr>
        <w:pStyle w:val="NoSpacing"/>
        <w:rPr/>
      </w:pPr>
      <w:r>
        <w:rPr/>
        <w:t xml:space="preserve">Result – God took His mercy from Saul (2 Sam. 7:15).  He went to hell. </w:t>
      </w:r>
    </w:p>
    <w:p>
      <w:pPr>
        <w:pStyle w:val="NoSpacing"/>
        <w:rPr/>
      </w:pPr>
      <w:r>
        <w:rPr/>
        <w:t xml:space="preserve">   </w:t>
      </w:r>
      <w:r>
        <w:rPr/>
        <w:t xml:space="preserve">He’s not in Heb. 11:32. In O.T. people could lose their salvation. </w:t>
      </w:r>
    </w:p>
    <w:p>
      <w:pPr>
        <w:pStyle w:val="NoSpacing"/>
        <w:rPr/>
      </w:pPr>
      <w:r>
        <w:rPr/>
        <w:t xml:space="preserve">   </w:t>
      </w:r>
      <w:r>
        <w:rPr/>
        <w:t xml:space="preserve">David should have but didn’t. </w:t>
      </w:r>
    </w:p>
    <w:p>
      <w:pPr>
        <w:pStyle w:val="NoSpacing"/>
        <w:rPr/>
      </w:pPr>
      <w:r>
        <w:rPr/>
      </w:r>
    </w:p>
    <w:p>
      <w:pPr>
        <w:pStyle w:val="NoSpacing"/>
        <w:jc w:val="both"/>
        <w:rPr/>
      </w:pPr>
      <w:r>
        <w:rPr/>
        <w:t xml:space="preserve">4. </w:t>
      </w:r>
      <w:r>
        <w:rPr>
          <w:b/>
          <w:bCs w:val="false"/>
          <w:u w:val="single"/>
        </w:rPr>
        <w:t>Judas</w:t>
      </w:r>
      <w:r>
        <w:rPr/>
        <w:t xml:space="preserve"> (Matt. 27:1-4)</w:t>
      </w:r>
    </w:p>
    <w:p>
      <w:pPr>
        <w:pStyle w:val="NoSpacing"/>
        <w:rPr/>
      </w:pPr>
      <w:r>
        <w:rPr/>
        <w:t xml:space="preserve">He had a chance to repent when he was stepped dead in his tracts (Jn.18:5, 6). </w:t>
      </w:r>
    </w:p>
    <w:p>
      <w:pPr>
        <w:pStyle w:val="NoSpacing"/>
        <w:rPr/>
      </w:pPr>
      <w:r>
        <w:rPr/>
        <w:t xml:space="preserve">What was his problem? He repented before priests. </w:t>
      </w:r>
    </w:p>
    <w:p>
      <w:pPr>
        <w:pStyle w:val="NoSpacing"/>
        <w:rPr/>
      </w:pPr>
      <w:r>
        <w:rPr/>
        <w:t xml:space="preserve">There was no true sorrow of heart before God because of who he was not just what he did. </w:t>
      </w:r>
    </w:p>
    <w:p>
      <w:pPr>
        <w:pStyle w:val="NoSpacing"/>
        <w:rPr/>
      </w:pPr>
      <w:r>
        <w:rPr/>
      </w:r>
    </w:p>
    <w:p>
      <w:pPr>
        <w:pStyle w:val="NoSpacing"/>
        <w:rPr/>
      </w:pPr>
      <w:r>
        <w:rPr/>
        <w:t>Result of that kind of repentance?  (27:5)</w:t>
      </w:r>
    </w:p>
    <w:p>
      <w:pPr>
        <w:pStyle w:val="NoSpacing"/>
        <w:rPr/>
      </w:pPr>
      <w:r>
        <w:rPr/>
      </w:r>
    </w:p>
    <w:p>
      <w:pPr>
        <w:pStyle w:val="NoSpacing"/>
        <w:rPr>
          <w:b/>
          <w:b/>
          <w:bCs w:val="false"/>
        </w:rPr>
      </w:pPr>
      <w:r>
        <w:rPr>
          <w:b/>
          <w:bCs w:val="false"/>
        </w:rPr>
      </w:r>
    </w:p>
    <w:p>
      <w:pPr>
        <w:pStyle w:val="NoSpacing"/>
        <w:rPr>
          <w:b/>
          <w:b/>
          <w:bCs w:val="false"/>
        </w:rPr>
      </w:pPr>
      <w:r>
        <w:rPr>
          <w:b/>
          <w:bCs w:val="false"/>
        </w:rPr>
        <w:t>II. GOOD EXAMPLES</w:t>
      </w:r>
    </w:p>
    <w:p>
      <w:pPr>
        <w:pStyle w:val="NoSpacing"/>
        <w:rPr/>
      </w:pPr>
      <w:r>
        <w:rPr/>
        <w:t xml:space="preserve">1. </w:t>
      </w:r>
      <w:r>
        <w:rPr>
          <w:b/>
          <w:bCs w:val="false"/>
          <w:u w:val="single"/>
        </w:rPr>
        <w:t>Job</w:t>
      </w:r>
      <w:r>
        <w:rPr/>
        <w:t xml:space="preserve"> 1. He tried to justify his own righteousness </w:t>
      </w:r>
    </w:p>
    <w:p>
      <w:pPr>
        <w:pStyle w:val="NoSpacing"/>
        <w:rPr>
          <w:lang w:val="ru-RU"/>
        </w:rPr>
      </w:pPr>
      <w:r>
        <w:rPr>
          <w:lang w:val="ru-RU"/>
        </w:rPr>
        <w:t>27:6 Праведности своей я держусь крепко и не опущу ее: не укорит меня сердце мое, пока живу я.</w:t>
      </w:r>
    </w:p>
    <w:p>
      <w:pPr>
        <w:pStyle w:val="NoSpacing"/>
        <w:rPr>
          <w:lang w:val="ru-RU"/>
        </w:rPr>
      </w:pPr>
      <w:r>
        <w:rPr>
          <w:lang w:val="ru-RU"/>
        </w:rPr>
      </w:r>
    </w:p>
    <w:p>
      <w:pPr>
        <w:pStyle w:val="NoSpacing"/>
        <w:rPr/>
      </w:pPr>
      <w:r>
        <w:rPr/>
        <w:t>42:1-7</w:t>
      </w:r>
    </w:p>
    <w:p>
      <w:pPr>
        <w:pStyle w:val="NoSpacing"/>
        <w:rPr/>
      </w:pPr>
      <w:r>
        <w:rPr/>
        <w:t xml:space="preserve">This is the essence of true repentance. </w:t>
      </w:r>
    </w:p>
    <w:p>
      <w:pPr>
        <w:pStyle w:val="NoSpacing"/>
        <w:rPr/>
      </w:pPr>
      <w:r>
        <w:rPr/>
        <w:t xml:space="preserve">He had the right attitude of repentance. </w:t>
      </w:r>
    </w:p>
    <w:p>
      <w:pPr>
        <w:pStyle w:val="NoSpacing"/>
        <w:rPr/>
      </w:pPr>
      <w:r>
        <w:rPr/>
        <w:t xml:space="preserve">Fruit – </w:t>
      </w:r>
    </w:p>
    <w:p>
      <w:pPr>
        <w:pStyle w:val="NoSpacing"/>
        <w:rPr/>
      </w:pPr>
      <w:r>
        <w:rPr/>
        <w:t xml:space="preserve">v. 8 the right relationship </w:t>
      </w:r>
    </w:p>
    <w:p>
      <w:pPr>
        <w:pStyle w:val="NoSpacing"/>
        <w:rPr/>
      </w:pPr>
      <w:r>
        <w:rPr/>
        <w:t>v. 9 acceptance by God</w:t>
      </w:r>
    </w:p>
    <w:p>
      <w:pPr>
        <w:pStyle w:val="NoSpacing"/>
        <w:rPr/>
      </w:pPr>
      <w:r>
        <w:rPr/>
        <w:t>v. 10 turning of captivity</w:t>
      </w:r>
    </w:p>
    <w:p>
      <w:pPr>
        <w:pStyle w:val="NoSpacing"/>
        <w:rPr/>
      </w:pPr>
      <w:r>
        <w:rPr/>
        <w:t>v. 10 prayer for others</w:t>
      </w:r>
    </w:p>
    <w:p>
      <w:pPr>
        <w:pStyle w:val="NoSpacing"/>
        <w:rPr/>
      </w:pPr>
      <w:r>
        <w:rPr/>
        <w:t xml:space="preserve">v. 11 “…twice as much as he had before.” </w:t>
      </w:r>
    </w:p>
    <w:p>
      <w:pPr>
        <w:pStyle w:val="NoSpacing"/>
        <w:rPr/>
      </w:pPr>
      <w:r>
        <w:rPr/>
        <w:t xml:space="preserve">v. 12 “So the LORD blessed…” </w:t>
      </w:r>
    </w:p>
    <w:p>
      <w:pPr>
        <w:pStyle w:val="NoSpacing"/>
        <w:rPr/>
      </w:pPr>
      <w:r>
        <w:rPr/>
      </w:r>
    </w:p>
    <w:p>
      <w:pPr>
        <w:pStyle w:val="NoSpacing"/>
        <w:jc w:val="both"/>
        <w:rPr/>
      </w:pPr>
      <w:r>
        <w:rPr/>
        <w:t xml:space="preserve">2. </w:t>
      </w:r>
      <w:r>
        <w:rPr>
          <w:b/>
          <w:bCs w:val="false"/>
          <w:u w:val="single"/>
        </w:rPr>
        <w:t>David</w:t>
      </w:r>
      <w:r>
        <w:rPr/>
        <w:t xml:space="preserve"> </w:t>
      </w:r>
    </w:p>
    <w:p>
      <w:pPr>
        <w:pStyle w:val="NoSpacing"/>
        <w:jc w:val="both"/>
        <w:rPr/>
      </w:pPr>
      <w:r>
        <w:rPr/>
        <w:t xml:space="preserve">1. Committed adultery, and killed Uriah, Bathsheba’s wife. </w:t>
      </w:r>
    </w:p>
    <w:p>
      <w:pPr>
        <w:pStyle w:val="NoSpacing"/>
        <w:jc w:val="both"/>
        <w:rPr/>
      </w:pPr>
      <w:r>
        <w:rPr/>
        <w:t xml:space="preserve">2. He admitted not just a sin, but his own sinful condition </w:t>
      </w:r>
    </w:p>
    <w:p>
      <w:pPr>
        <w:pStyle w:val="NoSpacing"/>
        <w:jc w:val="both"/>
        <w:rPr/>
      </w:pPr>
      <w:r>
        <w:rPr/>
        <w:t xml:space="preserve">2 Sam. 12:13 </w:t>
      </w:r>
    </w:p>
    <w:p>
      <w:pPr>
        <w:pStyle w:val="NoSpacing"/>
        <w:jc w:val="both"/>
        <w:rPr/>
      </w:pPr>
      <w:r>
        <w:rPr/>
        <w:t xml:space="preserve">Psalm 51:1-6, 9 he admits who he was before God. </w:t>
      </w:r>
    </w:p>
    <w:p>
      <w:pPr>
        <w:pStyle w:val="NoSpacing"/>
        <w:jc w:val="both"/>
        <w:rPr/>
      </w:pPr>
      <w:r>
        <w:rPr/>
      </w:r>
    </w:p>
    <w:p>
      <w:pPr>
        <w:pStyle w:val="NoSpacing"/>
        <w:jc w:val="both"/>
        <w:rPr/>
      </w:pPr>
      <w:r>
        <w:rPr/>
        <w:t xml:space="preserve">Result – restoration, blessings, the throne, etc. </w:t>
      </w:r>
    </w:p>
    <w:p>
      <w:pPr>
        <w:pStyle w:val="NoSpacing"/>
        <w:rPr/>
      </w:pPr>
      <w:r>
        <w:rPr/>
      </w:r>
    </w:p>
    <w:p>
      <w:pPr>
        <w:pStyle w:val="NoSpacing"/>
        <w:rPr/>
      </w:pPr>
      <w:r>
        <w:rPr/>
        <w:t xml:space="preserve">3. </w:t>
      </w:r>
      <w:r>
        <w:rPr>
          <w:b/>
          <w:bCs w:val="false"/>
          <w:u w:val="single"/>
        </w:rPr>
        <w:t>Peter</w:t>
      </w:r>
      <w:r>
        <w:rPr/>
        <w:t xml:space="preserve"> – sorrowed because he was a sinner. </w:t>
      </w:r>
    </w:p>
    <w:p>
      <w:pPr>
        <w:pStyle w:val="NoSpacing"/>
        <w:rPr/>
      </w:pPr>
      <w:r>
        <w:rPr/>
        <w:t xml:space="preserve">He had that kind of attitude or sorrow for being sinful (Lk. 5:8). </w:t>
      </w:r>
    </w:p>
    <w:p>
      <w:pPr>
        <w:pStyle w:val="NoSpacing"/>
        <w:rPr/>
      </w:pPr>
      <w:r>
        <w:rPr/>
        <w:t xml:space="preserve">He lost that intimacy, identity, etc. denied the Lord 3 times. </w:t>
      </w:r>
    </w:p>
    <w:p>
      <w:pPr>
        <w:pStyle w:val="NoSpacing"/>
        <w:rPr/>
      </w:pPr>
      <w:r>
        <w:rPr/>
      </w:r>
    </w:p>
    <w:p>
      <w:pPr>
        <w:pStyle w:val="NoSpacing"/>
        <w:rPr/>
      </w:pPr>
      <w:r>
        <w:rPr/>
        <w:t xml:space="preserve">He knew of his sinful condition. </w:t>
      </w:r>
      <w:r>
        <w:rPr>
          <w:b/>
          <w:bCs w:val="false"/>
        </w:rPr>
        <w:t>“wept bitterly”</w:t>
      </w:r>
      <w:r>
        <w:rPr/>
        <w:t xml:space="preserve"> (Matt. 26:75).  </w:t>
      </w:r>
    </w:p>
    <w:p>
      <w:pPr>
        <w:pStyle w:val="NoSpacing"/>
        <w:rPr/>
      </w:pPr>
      <w:r>
        <w:rPr/>
        <w:t xml:space="preserve">Confessed his sin to the Lord (Jn. 21:15-17). </w:t>
      </w:r>
    </w:p>
    <w:p>
      <w:pPr>
        <w:pStyle w:val="NoSpacing"/>
        <w:rPr/>
      </w:pPr>
      <w:r>
        <w:rPr/>
      </w:r>
    </w:p>
    <w:p>
      <w:pPr>
        <w:pStyle w:val="NoSpacing"/>
        <w:rPr/>
      </w:pPr>
      <w:r>
        <w:rPr/>
        <w:t xml:space="preserve">Results – Preached on the Day of Pentecost and 3,000 were saved. </w:t>
      </w:r>
    </w:p>
    <w:p>
      <w:pPr>
        <w:pStyle w:val="NoSpacing"/>
        <w:rPr/>
      </w:pPr>
      <w:r>
        <w:rPr/>
      </w:r>
    </w:p>
    <w:p>
      <w:pPr>
        <w:pStyle w:val="NoSpacing"/>
        <w:rPr>
          <w:b/>
          <w:b/>
          <w:bCs w:val="false"/>
        </w:rPr>
      </w:pPr>
      <w:r>
        <w:rPr>
          <w:b/>
          <w:bCs w:val="false"/>
        </w:rPr>
        <w:t>III. APPLICATION</w:t>
      </w:r>
    </w:p>
    <w:p>
      <w:pPr>
        <w:pStyle w:val="NoSpacing"/>
        <w:rPr/>
      </w:pPr>
      <w:r>
        <w:rPr>
          <w:u w:val="single"/>
        </w:rPr>
        <w:t>It all starts with little things</w:t>
      </w:r>
      <w:r>
        <w:rPr/>
        <w:t xml:space="preserve">. </w:t>
      </w:r>
    </w:p>
    <w:p>
      <w:pPr>
        <w:pStyle w:val="NoSpacing"/>
        <w:rPr/>
      </w:pPr>
      <w:r>
        <w:rPr/>
        <w:t xml:space="preserve">   “</w:t>
      </w:r>
      <w:r>
        <w:rPr/>
        <w:t xml:space="preserve">I’m not so bad.” “A little bit won’t hurt.” “I don’t have to read much.” “I don’t have to pray…” </w:t>
      </w:r>
    </w:p>
    <w:p>
      <w:pPr>
        <w:pStyle w:val="NoSpacing"/>
        <w:rPr/>
      </w:pPr>
      <w:r>
        <w:rPr/>
      </w:r>
    </w:p>
    <w:p>
      <w:pPr>
        <w:pStyle w:val="NoSpacing"/>
        <w:rPr/>
      </w:pPr>
      <w:r>
        <w:rPr>
          <w:b/>
          <w:bCs w:val="false"/>
        </w:rPr>
        <w:t xml:space="preserve">Step #1 </w:t>
      </w:r>
      <w:r>
        <w:rPr>
          <w:b/>
          <w:bCs w:val="false"/>
          <w:u w:val="single"/>
        </w:rPr>
        <w:t>Checkup</w:t>
      </w:r>
      <w:r>
        <w:rPr/>
        <w:t xml:space="preserve"> You’re a fallen creature. You can fall. You can have a </w:t>
      </w:r>
      <w:r>
        <w:rPr>
          <w:i/>
          <w:iCs/>
        </w:rPr>
        <w:t>bad attitude</w:t>
      </w:r>
      <w:r>
        <w:rPr/>
        <w:t xml:space="preserve"> toward your own sins and fall. </w:t>
      </w:r>
    </w:p>
    <w:p>
      <w:pPr>
        <w:pStyle w:val="NoSpacing"/>
        <w:rPr/>
      </w:pPr>
      <w:r>
        <w:rPr/>
        <w:t>The fall is one thing. What is your attitude to your own attitude which made you fall?</w:t>
      </w:r>
    </w:p>
    <w:p>
      <w:pPr>
        <w:pStyle w:val="Normal"/>
        <w:spacing w:lineRule="auto" w:line="288" w:before="0" w:after="0"/>
        <w:textAlignment w:val="center"/>
        <w:rPr>
          <w:rFonts w:ascii="Times New Roman" w:hAnsi="Times New Roman"/>
          <w:b/>
          <w:b/>
          <w:bCs/>
          <w:color w:val="000000"/>
          <w:sz w:val="24"/>
          <w:szCs w:val="24"/>
          <w:lang w:val="ru-RU"/>
        </w:rPr>
      </w:pPr>
      <w:r>
        <w:rPr>
          <w:rFonts w:ascii="Times New Roman" w:hAnsi="Times New Roman"/>
          <w:color w:val="000000"/>
          <w:sz w:val="24"/>
          <w:szCs w:val="24"/>
          <w:lang w:val="en-US"/>
        </w:rPr>
        <w:t>Rom</w:t>
      </w:r>
      <w:r>
        <w:rPr>
          <w:rFonts w:ascii="Times New Roman" w:hAnsi="Times New Roman"/>
          <w:color w:val="000000"/>
          <w:sz w:val="24"/>
          <w:szCs w:val="24"/>
          <w:lang w:val="ru-RU"/>
        </w:rPr>
        <w:t xml:space="preserve">. 7:24 </w:t>
      </w:r>
      <w:r>
        <w:rPr>
          <w:rFonts w:ascii="Times New Roman" w:hAnsi="Times New Roman"/>
          <w:b/>
          <w:bCs/>
          <w:color w:val="000000"/>
          <w:sz w:val="24"/>
          <w:szCs w:val="24"/>
          <w:lang w:val="ru-RU"/>
        </w:rPr>
        <w:t xml:space="preserve">О несчастный </w:t>
      </w:r>
      <w:r>
        <w:rPr>
          <w:rFonts w:ascii="Times New Roman" w:hAnsi="Times New Roman"/>
          <w:b/>
          <w:bCs/>
          <w:color w:val="000000"/>
          <w:sz w:val="24"/>
          <w:szCs w:val="24"/>
          <w:u w:val="single"/>
          <w:lang w:val="ru-RU"/>
        </w:rPr>
        <w:t>я</w:t>
      </w:r>
      <w:r>
        <w:rPr>
          <w:rFonts w:ascii="Times New Roman" w:hAnsi="Times New Roman"/>
          <w:b/>
          <w:bCs/>
          <w:color w:val="000000"/>
          <w:sz w:val="24"/>
          <w:szCs w:val="24"/>
          <w:lang w:val="ru-RU"/>
        </w:rPr>
        <w:t xml:space="preserve"> человек! кто избавит меня от тела этой смерти?</w:t>
      </w:r>
    </w:p>
    <w:p>
      <w:pPr>
        <w:pStyle w:val="NoSpacing"/>
        <w:rPr>
          <w:lang w:val="ru-RU"/>
        </w:rPr>
      </w:pPr>
      <w:r>
        <w:rPr>
          <w:lang w:val="ru-RU"/>
        </w:rPr>
      </w:r>
    </w:p>
    <w:p>
      <w:pPr>
        <w:pStyle w:val="NoSpacing"/>
        <w:rPr/>
      </w:pPr>
      <w:r>
        <w:rPr>
          <w:b/>
          <w:bCs w:val="false"/>
        </w:rPr>
        <w:t>Step #2</w:t>
      </w:r>
      <w:r>
        <w:rPr/>
        <w:t xml:space="preserve"> </w:t>
      </w:r>
      <w:r>
        <w:rPr>
          <w:b/>
          <w:bCs w:val="false"/>
          <w:u w:val="single"/>
        </w:rPr>
        <w:t>Keep the Dead Man Dead</w:t>
      </w:r>
    </w:p>
    <w:p>
      <w:pPr>
        <w:pStyle w:val="NoSpacing"/>
        <w:jc w:val="both"/>
        <w:rPr/>
      </w:pPr>
      <w:r>
        <w:rPr/>
        <w:t xml:space="preserve">       </w:t>
      </w:r>
      <w:r>
        <w:rPr>
          <w:b/>
          <w:bCs w:val="false"/>
        </w:rPr>
        <w:t>ILL.</w:t>
      </w:r>
      <w:r>
        <w:rPr/>
        <w:t xml:space="preserve"> Paul struggled with sin too. </w:t>
      </w:r>
    </w:p>
    <w:p>
      <w:pPr>
        <w:pStyle w:val="NoSpacing"/>
        <w:jc w:val="both"/>
        <w:rPr/>
      </w:pPr>
      <w:r>
        <w:rPr/>
        <w:t xml:space="preserve">In Romans 7:15-25 He did the things that he hated. </w:t>
      </w:r>
    </w:p>
    <w:p>
      <w:pPr>
        <w:pStyle w:val="NoSpacing"/>
        <w:jc w:val="both"/>
        <w:rPr/>
      </w:pPr>
      <w:r>
        <w:rPr/>
        <w:t xml:space="preserve">v. 17 sin working in his body. </w:t>
      </w:r>
    </w:p>
    <w:p>
      <w:pPr>
        <w:pStyle w:val="NoSpacing"/>
        <w:jc w:val="both"/>
        <w:rPr/>
      </w:pPr>
      <w:r>
        <w:rPr/>
      </w:r>
    </w:p>
    <w:p>
      <w:pPr>
        <w:pStyle w:val="NoSpacing"/>
        <w:jc w:val="both"/>
        <w:rPr/>
      </w:pPr>
      <w:r>
        <w:rPr/>
        <w:t>1 Tim. 1:15 Paul at different times said that he was the chief of sinners—</w:t>
      </w:r>
    </w:p>
    <w:p>
      <w:pPr>
        <w:pStyle w:val="NoSpacing"/>
        <w:jc w:val="both"/>
        <w:rPr/>
      </w:pPr>
      <w:r>
        <w:rPr/>
        <w:t xml:space="preserve">Phil. 3:13 yet he was able to forget the things which are behind and go forward in Christ. </w:t>
      </w:r>
    </w:p>
    <w:p>
      <w:pPr>
        <w:pStyle w:val="NoSpacing"/>
        <w:jc w:val="both"/>
        <w:rPr/>
      </w:pPr>
      <w:r>
        <w:rPr/>
      </w:r>
    </w:p>
    <w:p>
      <w:pPr>
        <w:pStyle w:val="NoSpacing"/>
        <w:jc w:val="both"/>
        <w:rPr/>
      </w:pPr>
      <w:r>
        <w:rPr/>
        <w:t xml:space="preserve">He was able to do this because he stopped relating to himself and to God through “the old man” and started </w:t>
      </w:r>
      <w:hyperlink r:id="rId2">
        <w:r>
          <w:rPr>
            <w:rStyle w:val="ListLabel23"/>
          </w:rPr>
          <w:t>walking in the new man</w:t>
        </w:r>
      </w:hyperlink>
      <w:r>
        <w:rPr/>
        <w:t>.</w:t>
      </w:r>
    </w:p>
    <w:p>
      <w:pPr>
        <w:pStyle w:val="NoSpacing"/>
        <w:jc w:val="both"/>
        <w:rPr/>
      </w:pPr>
      <w:r>
        <w:rPr/>
      </w:r>
    </w:p>
    <w:p>
      <w:pPr>
        <w:pStyle w:val="NoSpacing"/>
        <w:jc w:val="both"/>
        <w:rPr/>
      </w:pPr>
      <w:r>
        <w:rPr/>
        <w:t>Too many believers keep resurrecting the dead man. Cf. Rom. 6:11-13; Col. 3:1-3</w:t>
      </w:r>
    </w:p>
    <w:p>
      <w:pPr>
        <w:pStyle w:val="NoSpacing"/>
        <w:jc w:val="both"/>
        <w:rPr/>
      </w:pPr>
      <w:r>
        <w:rPr/>
      </w:r>
    </w:p>
    <w:p>
      <w:pPr>
        <w:pStyle w:val="NoSpacing"/>
        <w:jc w:val="both"/>
        <w:rPr/>
      </w:pPr>
      <w:r>
        <w:rPr/>
        <w:t xml:space="preserve">   </w:t>
      </w:r>
      <w:r>
        <w:rPr/>
        <w:t xml:space="preserve">i. In this life, you’ll never be perfect in your natural self. </w:t>
      </w:r>
    </w:p>
    <w:p>
      <w:pPr>
        <w:pStyle w:val="NoSpacing"/>
        <w:jc w:val="both"/>
        <w:rPr/>
      </w:pPr>
      <w:r>
        <w:rPr/>
        <w:t xml:space="preserve">   </w:t>
      </w:r>
      <w:r>
        <w:rPr/>
        <w:t xml:space="preserve">ii. After you overcome this sin, and the next sin, and the one after that, God will always have something new to work on in you. </w:t>
      </w:r>
    </w:p>
    <w:p>
      <w:pPr>
        <w:pStyle w:val="NoSpacing"/>
        <w:jc w:val="both"/>
        <w:rPr/>
      </w:pPr>
      <w:r>
        <w:rPr/>
        <w:t xml:space="preserve">   </w:t>
      </w:r>
      <w:r>
        <w:rPr/>
        <w:t>iii. By making Christ a sacrifice for all sin—past, present and future—</w:t>
      </w:r>
    </w:p>
    <w:p>
      <w:pPr>
        <w:pStyle w:val="NoSpacing"/>
        <w:jc w:val="both"/>
        <w:rPr/>
      </w:pPr>
      <w:r>
        <w:rPr/>
        <w:t xml:space="preserve">God, in His wisdom has made a way for us to never let sin interfere with our relationship with Him. </w:t>
      </w:r>
    </w:p>
    <w:p>
      <w:pPr>
        <w:pStyle w:val="NoSpacing"/>
        <w:jc w:val="both"/>
        <w:rPr/>
      </w:pPr>
      <w:r>
        <w:rPr/>
        <w:t xml:space="preserve">  </w:t>
      </w:r>
      <w:r>
        <w:rPr/>
        <w:t>iv. This takes away the power of sin and gives you the ability to run to God as the new creature that the Bible says you are so that you can learn from your mistakes and receive everything you need from God to overcome and never fall for the enemy’s same tricks again.</w:t>
      </w:r>
    </w:p>
    <w:p>
      <w:pPr>
        <w:pStyle w:val="NoSpacing"/>
        <w:rPr>
          <w:b/>
          <w:b/>
          <w:bCs w:val="false"/>
        </w:rPr>
      </w:pPr>
      <w:r>
        <w:rPr>
          <w:b/>
          <w:bCs w:val="false"/>
        </w:rPr>
      </w:r>
    </w:p>
    <w:p>
      <w:pPr>
        <w:pStyle w:val="NoSpacing"/>
        <w:rPr>
          <w:b/>
          <w:b/>
          <w:bCs w:val="false"/>
        </w:rPr>
      </w:pPr>
      <w:r>
        <w:rPr>
          <w:b/>
          <w:bCs w:val="false"/>
        </w:rPr>
        <w:t xml:space="preserve">Step #3 </w:t>
      </w:r>
      <w:r>
        <w:rPr>
          <w:b/>
          <w:bCs w:val="false"/>
          <w:u w:val="single"/>
        </w:rPr>
        <w:t>Cultivate Godly Repentance</w:t>
      </w:r>
    </w:p>
    <w:p>
      <w:pPr>
        <w:pStyle w:val="NoSpacing"/>
        <w:jc w:val="both"/>
        <w:rPr/>
      </w:pPr>
      <w:r>
        <w:rPr/>
      </w:r>
    </w:p>
    <w:p>
      <w:pPr>
        <w:pStyle w:val="NoSpacing"/>
        <w:jc w:val="both"/>
        <w:rPr/>
      </w:pPr>
      <w:r>
        <w:rPr/>
        <w:t xml:space="preserve">I made the decision long ago that I’d never let sin—something that has already been paid for by Jesus—cost me another moment of intimacy with God. </w:t>
      </w:r>
    </w:p>
    <w:p>
      <w:pPr>
        <w:pStyle w:val="NoSpacing"/>
        <w:jc w:val="both"/>
        <w:rPr/>
      </w:pPr>
      <w:r>
        <w:rPr/>
      </w:r>
    </w:p>
    <w:p>
      <w:pPr>
        <w:pStyle w:val="NoSpacing"/>
        <w:jc w:val="both"/>
        <w:rPr/>
      </w:pPr>
      <w:r>
        <w:rPr/>
        <w:t xml:space="preserve">You can and must make that decision also. A fall shouldn’t take away fellowship with God. It should propel us </w:t>
      </w:r>
      <w:r>
        <w:rPr>
          <w:i/>
          <w:iCs/>
        </w:rPr>
        <w:t>into</w:t>
      </w:r>
      <w:r>
        <w:rPr/>
        <w:t xml:space="preserve"> fellowship with Him, and the amazing grace we have received should make the joy of our salvation more precious </w:t>
      </w:r>
      <w:r>
        <w:rPr>
          <w:i/>
          <w:iCs/>
        </w:rPr>
        <w:t>every</w:t>
      </w:r>
      <w:r>
        <w:rPr/>
        <w:t> time we receive it.</w:t>
      </w:r>
    </w:p>
    <w:p>
      <w:pPr>
        <w:pStyle w:val="NoSpacing"/>
        <w:jc w:val="both"/>
        <w:rPr/>
      </w:pPr>
      <w:r>
        <w:rPr/>
      </w:r>
    </w:p>
    <w:p>
      <w:pPr>
        <w:pStyle w:val="NoSpacing"/>
        <w:jc w:val="both"/>
        <w:rPr/>
      </w:pPr>
      <w:r>
        <w:rPr/>
        <w:t>1. After honest, sincere, godly sorrow, move on to greater things.</w:t>
      </w:r>
    </w:p>
    <w:p>
      <w:pPr>
        <w:pStyle w:val="NoSpacing"/>
        <w:jc w:val="both"/>
        <w:rPr/>
      </w:pPr>
      <w:r>
        <w:rPr/>
        <w:t xml:space="preserve">   </w:t>
      </w:r>
      <w:r>
        <w:rPr/>
        <w:t>i. Confess your sins to God (1 John 1:9), but then move on to greater things.</w:t>
      </w:r>
    </w:p>
    <w:p>
      <w:pPr>
        <w:pStyle w:val="NoSpacing"/>
        <w:jc w:val="both"/>
        <w:rPr/>
      </w:pPr>
      <w:r>
        <w:rPr/>
      </w:r>
    </w:p>
    <w:p>
      <w:pPr>
        <w:pStyle w:val="NoSpacing"/>
        <w:jc w:val="both"/>
        <w:rPr/>
      </w:pPr>
      <w:r>
        <w:rPr/>
        <w:t xml:space="preserve">2. Remind yourself of God’s promises. </w:t>
      </w:r>
    </w:p>
    <w:p>
      <w:pPr>
        <w:pStyle w:val="NoSpacing"/>
        <w:jc w:val="both"/>
        <w:rPr/>
      </w:pPr>
      <w:r>
        <w:rPr/>
        <w:t xml:space="preserve">       </w:t>
      </w:r>
      <w:r>
        <w:rPr>
          <w:b/>
          <w:bCs w:val="false"/>
        </w:rPr>
        <w:t>ILL.</w:t>
      </w:r>
      <w:r>
        <w:rPr/>
        <w:t xml:space="preserve"> Constantly quoting scripture. </w:t>
      </w:r>
    </w:p>
    <w:p>
      <w:pPr>
        <w:pStyle w:val="NoSpacing"/>
        <w:jc w:val="both"/>
        <w:rPr/>
      </w:pPr>
      <w:r>
        <w:rPr/>
        <w:t xml:space="preserve">       </w:t>
      </w:r>
      <w:r>
        <w:rPr>
          <w:b/>
          <w:bCs w:val="false"/>
        </w:rPr>
        <w:t>ILL.</w:t>
      </w:r>
      <w:r>
        <w:rPr/>
        <w:t xml:space="preserve"> Lester Roloff</w:t>
      </w:r>
    </w:p>
    <w:p>
      <w:pPr>
        <w:pStyle w:val="NoSpacing"/>
        <w:jc w:val="both"/>
        <w:rPr/>
      </w:pPr>
      <w:r>
        <w:rPr>
          <w:b/>
          <w:bCs w:val="false"/>
        </w:rPr>
        <w:t xml:space="preserve">       </w:t>
      </w:r>
      <w:r>
        <w:rPr>
          <w:b/>
          <w:bCs w:val="false"/>
        </w:rPr>
        <w:t>ILL.</w:t>
      </w:r>
      <w:r>
        <w:rPr/>
        <w:t xml:space="preserve"> Psalm 1</w:t>
      </w:r>
    </w:p>
    <w:p>
      <w:pPr>
        <w:pStyle w:val="NoSpacing"/>
        <w:jc w:val="both"/>
        <w:rPr/>
      </w:pPr>
      <w:r>
        <w:rPr/>
        <w:t xml:space="preserve">       </w:t>
      </w:r>
      <w:r>
        <w:rPr>
          <w:b/>
          <w:bCs w:val="false"/>
        </w:rPr>
        <w:t>ILL.</w:t>
      </w:r>
      <w:r>
        <w:rPr/>
        <w:t xml:space="preserve"> When I would be tempted to relate to Him in an unhealthy way, I would run to the throne of grace to find help, and I would “remind God” of His word (really I am just reminding my own soul). </w:t>
      </w:r>
    </w:p>
    <w:p>
      <w:pPr>
        <w:pStyle w:val="NoSpacing"/>
        <w:jc w:val="both"/>
        <w:rPr/>
      </w:pPr>
      <w:r>
        <w:rPr/>
      </w:r>
    </w:p>
    <w:p>
      <w:pPr>
        <w:pStyle w:val="NoSpacing"/>
        <w:jc w:val="both"/>
        <w:rPr/>
      </w:pPr>
      <w:r>
        <w:rPr/>
        <w:t>3. These are some of the things that I rehearsed to keep myself walking in the Spirit:</w:t>
      </w:r>
    </w:p>
    <w:p>
      <w:pPr>
        <w:pStyle w:val="NoSpacing"/>
        <w:rPr/>
      </w:pPr>
      <w:r>
        <w:rPr/>
      </w:r>
    </w:p>
    <w:p>
      <w:pPr>
        <w:pStyle w:val="NoSpacing"/>
        <w:rPr/>
      </w:pPr>
      <w:r>
        <w:rPr/>
        <w:t xml:space="preserve">   </w:t>
      </w:r>
      <w:r>
        <w:rPr/>
        <w:t>i. Right Now, the Holy Spirit and Jesus Christ are interceding for me! (Romans 8:34, Hebrews 7:25)</w:t>
      </w:r>
    </w:p>
    <w:p>
      <w:pPr>
        <w:pStyle w:val="NoSpacing"/>
        <w:rPr/>
      </w:pPr>
      <w:r>
        <w:rPr/>
        <w:t xml:space="preserve">   </w:t>
      </w:r>
      <w:r>
        <w:rPr/>
        <w:t>ii. Father, You love me as much as you love Jesus! You cannot be sepatated from His love (Rom. 8:38, 39)</w:t>
      </w:r>
    </w:p>
    <w:p>
      <w:pPr>
        <w:pStyle w:val="NoSpacing"/>
        <w:rPr/>
      </w:pPr>
      <w:r>
        <w:rPr/>
        <w:t xml:space="preserve">   </w:t>
      </w:r>
      <w:r>
        <w:rPr/>
        <w:t>ii. That wasn’t the real me; that was some dead guy sinning (Romans 7:20)</w:t>
      </w:r>
    </w:p>
    <w:p>
      <w:pPr>
        <w:pStyle w:val="NoSpacing"/>
        <w:rPr/>
      </w:pPr>
      <w:r>
        <w:rPr/>
        <w:t xml:space="preserve">   </w:t>
      </w:r>
      <w:r>
        <w:rPr/>
        <w:t>iii. You aren’t condemning me and never will (Romans 8:1)</w:t>
      </w:r>
    </w:p>
    <w:p>
      <w:pPr>
        <w:pStyle w:val="NoSpacing"/>
        <w:rPr/>
      </w:pPr>
      <w:r>
        <w:rPr/>
        <w:t xml:space="preserve">   </w:t>
      </w:r>
      <w:r>
        <w:rPr/>
        <w:t>iv. I am the righteousness of Christ and I can relate to You, Father, with the same confidence that Jesus has. There is nothing between us (2 Cor. 5:21)</w:t>
      </w:r>
    </w:p>
    <w:p>
      <w:pPr>
        <w:pStyle w:val="NoSpacing"/>
        <w:jc w:val="both"/>
        <w:rPr/>
      </w:pPr>
      <w:r>
        <w:rPr/>
      </w:r>
    </w:p>
    <w:p>
      <w:pPr>
        <w:pStyle w:val="NoSpacing"/>
        <w:jc w:val="both"/>
        <w:rPr/>
      </w:pPr>
      <w:r>
        <w:rPr/>
        <w:t xml:space="preserve">Praise God for these truths! </w:t>
      </w:r>
    </w:p>
    <w:p>
      <w:pPr>
        <w:pStyle w:val="NoSpacing"/>
        <w:jc w:val="both"/>
        <w:rPr/>
      </w:pPr>
      <w:r>
        <w:rPr/>
        <w:t xml:space="preserve">But rehearse the truth until it goes deep into your heart. </w:t>
      </w:r>
    </w:p>
    <w:p>
      <w:pPr>
        <w:pStyle w:val="NoSpacing"/>
        <w:jc w:val="both"/>
        <w:rPr/>
      </w:pPr>
      <w:r>
        <w:rPr/>
        <w:t xml:space="preserve">Something transformational happens when you run to God and begin to relate to Him in this way. You stop wallowing, and you start experiencing all the fruit 2 Corinthians 7 talks about: </w:t>
      </w:r>
    </w:p>
    <w:p>
      <w:pPr>
        <w:pStyle w:val="NoSpacing"/>
        <w:jc w:val="both"/>
        <w:rPr/>
      </w:pPr>
      <w:r>
        <w:rPr/>
        <w:t>zeal, righteous indignation, fervent desire begins to spring up in your heart!</w:t>
      </w:r>
    </w:p>
    <w:p>
      <w:pPr>
        <w:pStyle w:val="NoSpacing"/>
        <w:jc w:val="both"/>
        <w:rPr/>
      </w:pPr>
      <w:r>
        <w:rPr/>
      </w:r>
    </w:p>
    <w:p>
      <w:pPr>
        <w:pStyle w:val="NoSpacing"/>
        <w:jc w:val="both"/>
        <w:rPr/>
      </w:pPr>
      <w:r>
        <w:rPr/>
        <w:t xml:space="preserve">What’s more, you enter the place of intimacy with God that is absolutely necessary for Him to heal the heart issues that made you slip up in the first place. </w:t>
      </w:r>
    </w:p>
    <w:p>
      <w:pPr>
        <w:pStyle w:val="NoSpacing"/>
        <w:jc w:val="both"/>
        <w:rPr/>
      </w:pPr>
      <w:r>
        <w:rPr/>
      </w:r>
    </w:p>
    <w:p>
      <w:pPr>
        <w:pStyle w:val="NoSpacing"/>
        <w:jc w:val="both"/>
        <w:rPr/>
      </w:pPr>
      <w:r>
        <w:rPr/>
        <w:t xml:space="preserve">This is how we get over sin. This is how we mature. </w:t>
      </w:r>
    </w:p>
    <w:p>
      <w:pPr>
        <w:pStyle w:val="NoSpacing"/>
        <w:jc w:val="both"/>
        <w:rPr/>
      </w:pPr>
      <w:r>
        <w:rPr/>
        <w:t xml:space="preserve">This is how we start to walk in the new man—even after blowing it! </w:t>
      </w:r>
    </w:p>
    <w:p>
      <w:pPr>
        <w:pStyle w:val="NoSpacing"/>
        <w:jc w:val="both"/>
        <w:rPr/>
      </w:pPr>
      <w:r>
        <w:rPr/>
        <w:t>This is how grace becomes a tool that stops enabling sin but actually empowers us to stop sinning. This is how we receive the love of God in a powerful, meaningful way that causes a slip up to actually fuel our love for God rather than inhibit our love for God.</w:t>
      </w:r>
    </w:p>
    <w:p>
      <w:pPr>
        <w:pStyle w:val="NoSpacing"/>
        <w:jc w:val="both"/>
        <w:rPr/>
      </w:pPr>
      <w:r>
        <w:rPr/>
      </w:r>
    </w:p>
    <w:p>
      <w:pPr>
        <w:pStyle w:val="NoSpacing"/>
        <w:jc w:val="both"/>
        <w:rPr/>
      </w:pPr>
      <w:r>
        <w:rPr/>
        <w:t xml:space="preserve">The Bible teaches that if anyone is able to keep God’s word, truly the love of God has been perfected in him. </w:t>
      </w:r>
    </w:p>
    <w:p>
      <w:pPr>
        <w:pStyle w:val="NoSpacing"/>
        <w:rPr/>
      </w:pPr>
      <w:r>
        <w:rPr/>
      </w:r>
    </w:p>
    <w:p>
      <w:pPr>
        <w:pStyle w:val="NoSpacing"/>
        <w:rPr/>
      </w:pPr>
      <w:r>
        <w:rPr/>
        <w:t xml:space="preserve">True repentance causes the following </w:t>
      </w:r>
      <w:r>
        <w:rPr>
          <w:b/>
          <w:bCs w:val="false"/>
        </w:rPr>
        <w:t>“fruits”</w:t>
      </w:r>
    </w:p>
    <w:p>
      <w:pPr>
        <w:pStyle w:val="NoSpacing"/>
        <w:rPr/>
      </w:pPr>
      <w:r>
        <w:rPr/>
      </w:r>
    </w:p>
    <w:p>
      <w:pPr>
        <w:pStyle w:val="NoSpacing"/>
        <w:rPr>
          <w:lang w:val="ru-RU"/>
        </w:rPr>
      </w:pPr>
      <w:r>
        <w:rPr>
          <w:lang w:val="ru-RU"/>
        </w:rPr>
        <w:t xml:space="preserve">2 </w:t>
      </w:r>
      <w:r>
        <w:rPr/>
        <w:t>Cor</w:t>
      </w:r>
      <w:r>
        <w:rPr>
          <w:lang w:val="ru-RU"/>
        </w:rPr>
        <w:t xml:space="preserve">. 7:11 Ибо посмотрите на это же самое, что вы опечалились благочестивым образом, </w:t>
      </w:r>
    </w:p>
    <w:p>
      <w:pPr>
        <w:pStyle w:val="NoSpacing"/>
        <w:rPr>
          <w:lang w:val="ru-RU"/>
        </w:rPr>
      </w:pPr>
      <w:r>
        <w:rPr>
          <w:lang w:val="ru-RU"/>
        </w:rPr>
        <w:t xml:space="preserve">какую заботливость это произвело в вас, и какое очищение себя, и какое негодование, и какой страх, и какое сильное желание, и какое рвение, и какое отмщение! </w:t>
      </w:r>
    </w:p>
    <w:p>
      <w:pPr>
        <w:pStyle w:val="NoSpacing"/>
        <w:rPr>
          <w:lang w:val="ru-RU"/>
        </w:rPr>
      </w:pPr>
      <w:r>
        <w:rPr>
          <w:lang w:val="ru-RU"/>
        </w:rPr>
        <w:t>Во всем вы показали себя чистыми в этом деле.</w:t>
      </w:r>
    </w:p>
    <w:p>
      <w:pPr>
        <w:pStyle w:val="NoSpacing"/>
        <w:rPr>
          <w:lang w:val="ru-RU"/>
        </w:rPr>
      </w:pPr>
      <w:r>
        <w:rPr>
          <w:lang w:val="ru-RU"/>
        </w:rPr>
      </w:r>
    </w:p>
    <w:p>
      <w:pPr>
        <w:pStyle w:val="NoSpacing"/>
        <w:rPr/>
      </w:pPr>
      <w:r>
        <w:rPr/>
        <w:t xml:space="preserve">The guy separated from that illicit affair. They forgave him. </w:t>
      </w:r>
    </w:p>
    <w:p>
      <w:pPr>
        <w:pStyle w:val="NoSpacing"/>
        <w:rPr/>
      </w:pPr>
      <w:r>
        <w:rPr/>
        <w:t xml:space="preserve">He was allowed back into the fellowship. </w:t>
      </w:r>
    </w:p>
    <w:p>
      <w:pPr>
        <w:pStyle w:val="NoSpacing"/>
        <w:rPr/>
      </w:pPr>
      <w:r>
        <w:rPr/>
      </w:r>
    </w:p>
    <w:p>
      <w:pPr>
        <w:pStyle w:val="NoSpacing"/>
        <w:jc w:val="both"/>
        <w:rPr/>
      </w:pPr>
      <w:r>
        <w:rPr>
          <w:u w:val="single"/>
        </w:rPr>
        <w:t>Unsaved</w:t>
      </w:r>
    </w:p>
    <w:p>
      <w:pPr>
        <w:pStyle w:val="NoSpacing"/>
        <w:jc w:val="both"/>
        <w:rPr/>
      </w:pPr>
      <w:r>
        <w:rPr/>
        <w:t xml:space="preserve">Confess Jesus Christ as Lord (Rom. 10:9, 10) </w:t>
      </w:r>
    </w:p>
    <w:p>
      <w:pPr>
        <w:pStyle w:val="NoSpacing"/>
        <w:jc w:val="both"/>
        <w:rPr>
          <w:color w:val="000000"/>
        </w:rPr>
      </w:pPr>
      <w:r>
        <w:rPr>
          <w:color w:val="000000"/>
        </w:rPr>
      </w:r>
    </w:p>
    <w:p>
      <w:pPr>
        <w:pStyle w:val="Normal"/>
        <w:spacing w:lineRule="auto" w:line="288" w:before="0" w:after="0"/>
        <w:textAlignment w:val="center"/>
        <w:rPr>
          <w:rFonts w:ascii="Times New Roman" w:hAnsi="Times New Roman"/>
          <w:color w:val="000000"/>
          <w:sz w:val="24"/>
          <w:szCs w:val="24"/>
          <w:lang w:val="ru-RU"/>
        </w:rPr>
      </w:pPr>
      <w:r>
        <w:rPr>
          <w:rFonts w:ascii="Times New Roman" w:hAnsi="Times New Roman"/>
          <w:color w:val="000000"/>
          <w:sz w:val="24"/>
          <w:szCs w:val="24"/>
          <w:lang w:val="ru-RU"/>
        </w:rPr>
        <w:t>вы опечалились к покаянию: ибо опечалились благочестивым образом</w:t>
      </w:r>
    </w:p>
    <w:p>
      <w:pPr>
        <w:pStyle w:val="Normal"/>
        <w:spacing w:lineRule="auto" w:line="288" w:before="0" w:after="0"/>
        <w:textAlignment w:val="center"/>
        <w:rPr>
          <w:rFonts w:ascii="Times New Roman" w:hAnsi="Times New Roman"/>
          <w:color w:val="000000"/>
          <w:sz w:val="24"/>
          <w:szCs w:val="24"/>
          <w:lang w:val="ru-RU"/>
        </w:rPr>
      </w:pPr>
      <w:r>
        <w:rPr>
          <w:rFonts w:ascii="Times New Roman" w:hAnsi="Times New Roman"/>
          <w:color w:val="000000"/>
          <w:sz w:val="24"/>
          <w:szCs w:val="24"/>
          <w:lang w:val="ru-RU"/>
        </w:rPr>
        <w:t xml:space="preserve">Ибо благочестивая печаль производит покаяние к спасению, о котором не раскаиваются: </w:t>
      </w:r>
    </w:p>
    <w:p>
      <w:pPr>
        <w:pStyle w:val="NoSpacing"/>
        <w:jc w:val="both"/>
        <w:rPr>
          <w:lang w:val="ru-RU"/>
        </w:rPr>
      </w:pPr>
      <w:r>
        <w:rPr>
          <w:lang w:val="ru-RU"/>
        </w:rPr>
      </w:r>
    </w:p>
    <w:p>
      <w:pPr>
        <w:pStyle w:val="NoSpacing"/>
        <w:jc w:val="both"/>
        <w:rPr/>
      </w:pPr>
      <w:r>
        <w:rPr/>
        <w:t>This is how you start to get that love rooted in your heart so that God can do exceedingly and abundantly above all that you can ask or think!</w:t>
      </w:r>
    </w:p>
    <w:p>
      <w:pPr>
        <w:pStyle w:val="NoSpacing"/>
        <w:jc w:val="both"/>
        <w:rPr/>
      </w:pPr>
      <w:r>
        <w:rPr/>
      </w:r>
    </w:p>
    <w:p>
      <w:pPr>
        <w:pStyle w:val="NoSpacing"/>
        <w:rPr>
          <w:b/>
          <w:b/>
          <w:bCs w:val="false"/>
          <w:lang w:val="ru-RU"/>
        </w:rPr>
      </w:pPr>
      <w:r>
        <w:rPr>
          <w:lang w:val="ru-RU"/>
        </w:rPr>
        <w:t xml:space="preserve">но печаль мирская производит </w:t>
      </w:r>
      <w:r>
        <w:rPr>
          <w:b/>
          <w:bCs w:val="false"/>
          <w:lang w:val="ru-RU"/>
        </w:rPr>
        <w:t>смерть.</w:t>
      </w:r>
    </w:p>
    <w:p>
      <w:pPr>
        <w:pStyle w:val="NoSpacing"/>
        <w:jc w:val="both"/>
        <w:rPr>
          <w:lang w:val="ru-RU"/>
        </w:rPr>
      </w:pPr>
      <w:r>
        <w:rPr>
          <w:lang w:val="ru-RU"/>
        </w:rPr>
      </w:r>
    </w:p>
    <w:p>
      <w:pPr>
        <w:pStyle w:val="NoSpacing"/>
        <w:jc w:val="both"/>
        <w:rPr>
          <w:lang w:val="ru-RU"/>
        </w:rPr>
      </w:pPr>
      <w:r>
        <w:rPr>
          <w:lang w:val="ru-RU"/>
        </w:rPr>
        <w:t>И всякий, кто не был найден записанным в книге жизни, был брошен в озеро огненное.</w:t>
      </w:r>
    </w:p>
    <w:p>
      <w:pPr>
        <w:pStyle w:val="NoSpacing"/>
        <w:jc w:val="both"/>
        <w:rPr>
          <w:lang w:val="ru-RU"/>
        </w:rPr>
      </w:pPr>
      <w:r>
        <w:rPr>
          <w:lang w:val="ru-RU"/>
        </w:rPr>
      </w:r>
    </w:p>
    <w:p>
      <w:pPr>
        <w:pStyle w:val="NoSpacing"/>
        <w:jc w:val="both"/>
        <w:rPr/>
      </w:pPr>
      <w:r>
        <w:rPr/>
        <w:t xml:space="preserve">Until this love enters your heart, you don’t have the tools to get out of sin. </w:t>
      </w:r>
    </w:p>
    <w:p>
      <w:pPr>
        <w:pStyle w:val="NoSpacing"/>
        <w:rPr/>
      </w:pPr>
      <w:r>
        <w:rPr/>
        <w:t xml:space="preserve">Call on the Lord Jesus Christ for salvation. Jesus receiveth sinners. </w:t>
      </w:r>
    </w:p>
    <w:p>
      <w:pPr>
        <w:pStyle w:val="NoSpacing"/>
        <w:rPr/>
      </w:pPr>
      <w:r>
        <w:rPr/>
      </w:r>
    </w:p>
    <w:sectPr>
      <w:type w:val="nextPage"/>
      <w:pgSz w:w="12240" w:h="15840"/>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bCs/>
        <w:szCs w:val="24"/>
        <w:lang w:val="en-US" w:eastAsia="en-US" w:bidi="he-I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0602"/>
    <w:pPr>
      <w:widowControl/>
      <w:bidi w:val="0"/>
      <w:spacing w:lineRule="auto" w:line="276" w:before="0" w:after="200"/>
      <w:jc w:val="left"/>
    </w:pPr>
    <w:rPr>
      <w:rFonts w:ascii="Calibri" w:hAnsi="Calibri" w:eastAsia="" w:asciiTheme="minorHAnsi" w:eastAsiaTheme="minorEastAsia" w:hAnsiTheme="minorHAnsi" w:cs="Times New Roman"/>
      <w:bCs w:val="false"/>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NoSpacing">
    <w:name w:val="No Spacing"/>
    <w:uiPriority w:val="1"/>
    <w:qFormat/>
    <w:rsid w:val="00b1031c"/>
    <w:pPr>
      <w:widowControl/>
      <w:bidi w:val="0"/>
      <w:spacing w:lineRule="auto" w:line="240" w:before="0" w:after="0"/>
      <w:jc w:val="left"/>
    </w:pPr>
    <w:rPr>
      <w:rFonts w:ascii="Times New Roman" w:hAnsi="Times New Roman" w:eastAsia="Calibri" w:cs="Times New Roman" w:eastAsiaTheme="minorHAnsi"/>
      <w:bCs/>
      <w:color w:val="auto"/>
      <w:kern w:val="0"/>
      <w:sz w:val="22"/>
      <w:szCs w:val="24"/>
      <w:lang w:val="en-US" w:eastAsia="en-US" w:bidi="he-I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2495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venanteyes.com/2015/07/20/the-one-thing-successful-porn-addiction-recovery-has-in-common-with-a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LibreOffice/6.1.0.3$Windows_X86_64 LibreOffice_project/efb621ed25068d70781dc026f7e9c5187a4decd1</Application>
  <Pages>10</Pages>
  <Words>1834</Words>
  <Characters>8316</Characters>
  <CharactersWithSpaces>10226</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2019-01-05T19:31:36Z</dcterms:created>
  <dc:creator/>
  <dc:description/>
  <dc:language>en-US</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